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5D" w:rsidRDefault="0014515D" w:rsidP="001451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15D" w:rsidRPr="00934DC6" w:rsidRDefault="0014515D" w:rsidP="0014515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7F7397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9D014" wp14:editId="08206CDB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15D" w:rsidRDefault="0014515D" w:rsidP="001451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9D01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Oc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DAS+Oc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14515D" w:rsidRDefault="0014515D" w:rsidP="001451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7397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EFCBC03" wp14:editId="20C5B09C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7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15D" w:rsidRPr="00934DC6" w:rsidRDefault="0014515D" w:rsidP="0014515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14515D" w:rsidRPr="007F7397" w:rsidRDefault="0014515D" w:rsidP="0014515D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F739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7F739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14515D" w:rsidRPr="007F7397" w:rsidRDefault="0014515D" w:rsidP="0014515D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14515D" w:rsidRPr="007F7397" w:rsidRDefault="0014515D" w:rsidP="0014515D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</w:pPr>
      <w:r w:rsidRPr="007F7397"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</w:tblGrid>
      <w:tr w:rsidR="0014515D" w:rsidRPr="007F7397" w:rsidTr="006E6AB2">
        <w:tc>
          <w:tcPr>
            <w:tcW w:w="3107" w:type="dxa"/>
          </w:tcPr>
          <w:p w:rsidR="0014515D" w:rsidRPr="007F7397" w:rsidRDefault="0014515D" w:rsidP="006E6AB2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14515D" w:rsidRPr="007F7397" w:rsidRDefault="0014515D" w:rsidP="006E6AB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14515D" w:rsidRPr="007F7397" w:rsidRDefault="0014515D" w:rsidP="0014515D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02.02.2016</w:t>
      </w:r>
      <w:r w:rsidRPr="007F7397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                                             с. Михайловка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02/05</w:t>
      </w:r>
    </w:p>
    <w:p w:rsidR="0014515D" w:rsidRPr="007F7397" w:rsidRDefault="0014515D" w:rsidP="0014515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</w:p>
    <w:p w:rsidR="0014515D" w:rsidRPr="007F7397" w:rsidRDefault="0014515D" w:rsidP="001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7397">
        <w:rPr>
          <w:rFonts w:ascii="Times New Roman" w:hAnsi="Times New Roman" w:cs="Times New Roman"/>
          <w:sz w:val="28"/>
          <w:szCs w:val="28"/>
        </w:rPr>
        <w:t>О повышении правовой культуры избирателей</w:t>
      </w:r>
      <w:bookmarkEnd w:id="0"/>
      <w:r w:rsidRPr="007F7397">
        <w:rPr>
          <w:rFonts w:ascii="Times New Roman" w:hAnsi="Times New Roman" w:cs="Times New Roman"/>
          <w:sz w:val="28"/>
          <w:szCs w:val="28"/>
        </w:rPr>
        <w:t>,</w:t>
      </w:r>
    </w:p>
    <w:p w:rsidR="0014515D" w:rsidRPr="007F7397" w:rsidRDefault="0014515D" w:rsidP="001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Pr="007F7397">
        <w:rPr>
          <w:rFonts w:ascii="Times New Roman" w:hAnsi="Times New Roman" w:cs="Times New Roman"/>
          <w:sz w:val="28"/>
          <w:szCs w:val="28"/>
        </w:rPr>
        <w:t>частников референдума), обучению организаторов</w:t>
      </w:r>
    </w:p>
    <w:p w:rsidR="0014515D" w:rsidRPr="007F7397" w:rsidRDefault="0014515D" w:rsidP="001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7397">
        <w:rPr>
          <w:rFonts w:ascii="Times New Roman" w:hAnsi="Times New Roman" w:cs="Times New Roman"/>
          <w:sz w:val="28"/>
          <w:szCs w:val="28"/>
        </w:rPr>
        <w:t xml:space="preserve">ыборов (референдумов) и других участников </w:t>
      </w:r>
    </w:p>
    <w:p w:rsidR="0014515D" w:rsidRDefault="0014515D" w:rsidP="001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97">
        <w:rPr>
          <w:rFonts w:ascii="Times New Roman" w:hAnsi="Times New Roman" w:cs="Times New Roman"/>
          <w:sz w:val="28"/>
          <w:szCs w:val="28"/>
        </w:rPr>
        <w:t>избирательного процесса в Михайловского</w:t>
      </w:r>
    </w:p>
    <w:p w:rsidR="0014515D" w:rsidRDefault="0014515D" w:rsidP="001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97">
        <w:rPr>
          <w:rFonts w:ascii="Times New Roman" w:hAnsi="Times New Roman" w:cs="Times New Roman"/>
          <w:sz w:val="28"/>
          <w:szCs w:val="28"/>
        </w:rPr>
        <w:t>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397">
        <w:rPr>
          <w:rFonts w:ascii="Times New Roman" w:hAnsi="Times New Roman" w:cs="Times New Roman"/>
          <w:sz w:val="28"/>
          <w:szCs w:val="28"/>
        </w:rPr>
        <w:t>на 2016 год</w:t>
      </w:r>
    </w:p>
    <w:p w:rsidR="0014515D" w:rsidRDefault="0014515D" w:rsidP="001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15D" w:rsidRDefault="0014515D" w:rsidP="001451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Михайловского района </w:t>
      </w:r>
    </w:p>
    <w:p w:rsidR="0014515D" w:rsidRDefault="0014515D" w:rsidP="001451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РЕШИЛА:</w:t>
      </w:r>
    </w:p>
    <w:p w:rsidR="0014515D" w:rsidRDefault="0014515D" w:rsidP="001451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Утвердить План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повышению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культуры избирателей (участников референдума), обучению организаторов выборов (референдумов) и других участников избирательного процесса в Михайловском муниципальном районе на 2016 год согласно приложению (приложение №1). </w:t>
      </w:r>
    </w:p>
    <w:p w:rsidR="0014515D" w:rsidRDefault="0014515D" w:rsidP="001451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Утвердить План обучения членов участковых избирательных комиссий и лиц, зачисленных в резерв составов участковых избирательных комиссий Михайловского муниципального района в рамках подготовки к единому дню голосования 18 сентября 2016 года и до конца 2016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14515D" w:rsidRDefault="0014515D" w:rsidP="001451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Разместить настоящее решение на официальном сайте территориальной избирательной комиссии Михайловского района в информационно-телекоммуникационной сети Интернет.</w:t>
      </w:r>
    </w:p>
    <w:p w:rsidR="0014515D" w:rsidRDefault="0014515D" w:rsidP="001451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за выполнением настоящего решения возложить на секретаря территориальной избирательной комиссии Михайловского района В.В. Лукашенко.</w:t>
      </w:r>
    </w:p>
    <w:p w:rsidR="0014515D" w:rsidRDefault="0014515D" w:rsidP="001451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5D" w:rsidRDefault="0014515D" w:rsidP="001451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5D" w:rsidRDefault="0014515D" w:rsidP="001451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5D" w:rsidRDefault="0014515D" w:rsidP="001451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14515D" w:rsidRPr="007F7397" w:rsidRDefault="0014515D" w:rsidP="001451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В.В. Лукашенко</w:t>
      </w:r>
    </w:p>
    <w:p w:rsidR="0014515D" w:rsidRDefault="0014515D" w:rsidP="00145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5D" w:rsidRDefault="0014515D" w:rsidP="00145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515D" w:rsidSect="0014515D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14515D" w:rsidRDefault="0014515D" w:rsidP="00145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5D" w:rsidRPr="007C10F2" w:rsidRDefault="0014515D" w:rsidP="00145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4515D" w:rsidRPr="007C10F2" w:rsidRDefault="0014515D" w:rsidP="00145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</w:t>
      </w:r>
    </w:p>
    <w:p w:rsidR="0014515D" w:rsidRPr="007C10F2" w:rsidRDefault="0014515D" w:rsidP="00145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</w:t>
      </w:r>
    </w:p>
    <w:p w:rsidR="0014515D" w:rsidRPr="007C10F2" w:rsidRDefault="0014515D" w:rsidP="00145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</w:p>
    <w:p w:rsidR="0014515D" w:rsidRPr="007C10F2" w:rsidRDefault="0014515D" w:rsidP="00145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02.02.2016 года № 02/05 </w:t>
      </w:r>
    </w:p>
    <w:p w:rsidR="0014515D" w:rsidRPr="007C10F2" w:rsidRDefault="0014515D" w:rsidP="0014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10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мероприятий</w:t>
      </w:r>
    </w:p>
    <w:p w:rsidR="0014515D" w:rsidRPr="007C10F2" w:rsidRDefault="0014515D" w:rsidP="0014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10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 повышению правовой культуры избирателей  (участников референдума), обучению организаторов выборов (референдумов)</w:t>
      </w:r>
      <w:r w:rsidRPr="007C10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Михайловского муниципального района на 2016 год.</w:t>
      </w:r>
      <w:r w:rsidRPr="007C10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4515D" w:rsidRPr="007C10F2" w:rsidRDefault="0014515D" w:rsidP="0014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4515D" w:rsidRPr="007C10F2" w:rsidRDefault="0014515D" w:rsidP="0014515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 Повышение уровня правовых знаний членов </w:t>
      </w:r>
      <w:proofErr w:type="gramStart"/>
      <w:r w:rsidRPr="007C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территориальной  избирательной</w:t>
      </w:r>
      <w:proofErr w:type="gramEnd"/>
      <w:r w:rsidRPr="007C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комиссии, работников аппарата территориальной  избирательной комиссии Михайловского района. 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082"/>
        <w:gridCol w:w="2022"/>
        <w:gridCol w:w="1700"/>
        <w:gridCol w:w="1276"/>
        <w:gridCol w:w="1560"/>
        <w:gridCol w:w="1410"/>
        <w:gridCol w:w="1984"/>
        <w:gridCol w:w="1843"/>
        <w:gridCol w:w="1020"/>
        <w:gridCol w:w="31"/>
      </w:tblGrid>
      <w:tr w:rsidR="0014515D" w:rsidRPr="007C10F2" w:rsidTr="006E6AB2">
        <w:trPr>
          <w:gridAfter w:val="1"/>
          <w:wAfter w:w="31" w:type="dxa"/>
          <w:cantSplit/>
          <w:trHeight w:val="20"/>
          <w:tblHeader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Категории обучающихся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Подготовка учебно-методических материалов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Организация обучения</w:t>
            </w:r>
          </w:p>
        </w:tc>
      </w:tr>
      <w:tr w:rsidR="0014515D" w:rsidRPr="007C10F2" w:rsidTr="006E6AB2">
        <w:trPr>
          <w:gridAfter w:val="1"/>
          <w:wAfter w:w="31" w:type="dxa"/>
          <w:cantSplit/>
          <w:trHeight w:val="20"/>
          <w:tblHeader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ответствен-</w:t>
            </w:r>
            <w:proofErr w:type="spellStart"/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ные</w:t>
            </w:r>
            <w:proofErr w:type="spellEnd"/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за подготовку учебно-методических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срок </w:t>
            </w:r>
            <w:proofErr w:type="spellStart"/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исполне-ния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форма обучения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проведения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ответствен-</w:t>
            </w:r>
            <w:proofErr w:type="spellStart"/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ные</w:t>
            </w:r>
            <w:proofErr w:type="spellEnd"/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за организацию обучения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обучаемых</w:t>
            </w:r>
          </w:p>
        </w:tc>
      </w:tr>
      <w:tr w:rsidR="0014515D" w:rsidRPr="007C10F2" w:rsidTr="006E6AB2">
        <w:trPr>
          <w:cantSplit/>
          <w:trHeight w:val="361"/>
          <w:jc w:val="center"/>
        </w:trPr>
        <w:tc>
          <w:tcPr>
            <w:tcW w:w="1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2016 год</w:t>
            </w:r>
          </w:p>
        </w:tc>
      </w:tr>
      <w:tr w:rsidR="0014515D" w:rsidRPr="007C10F2" w:rsidTr="006E6AB2">
        <w:trPr>
          <w:cantSplit/>
          <w:trHeight w:val="20"/>
          <w:jc w:val="center"/>
        </w:trPr>
        <w:tc>
          <w:tcPr>
            <w:tcW w:w="1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1. </w:t>
            </w:r>
            <w:r w:rsidRPr="007C1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уровня правовых знаний и подготовки</w:t>
            </w:r>
          </w:p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работников аппарата территориальной  избирательной комиссии Михайловского района</w:t>
            </w:r>
          </w:p>
        </w:tc>
      </w:tr>
    </w:tbl>
    <w:p w:rsidR="0014515D" w:rsidRPr="007C10F2" w:rsidRDefault="0014515D" w:rsidP="00145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082"/>
        <w:gridCol w:w="2248"/>
        <w:gridCol w:w="1701"/>
        <w:gridCol w:w="1276"/>
        <w:gridCol w:w="1161"/>
        <w:gridCol w:w="1565"/>
        <w:gridCol w:w="1984"/>
        <w:gridCol w:w="1843"/>
        <w:gridCol w:w="1033"/>
      </w:tblGrid>
      <w:tr w:rsidR="0014515D" w:rsidRPr="007C10F2" w:rsidTr="006E6AB2">
        <w:trPr>
          <w:trHeight w:val="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Работники аппарата  территориальной избирательной комиссии Михайловского района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делопроизводства в территориальной избирательной комиссии.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председатель 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январь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очная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14515D" w:rsidRPr="007C10F2" w:rsidTr="006E6AB2">
        <w:trPr>
          <w:cantSplit/>
          <w:trHeight w:val="379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5D" w:rsidRPr="007C10F2" w:rsidRDefault="0014515D" w:rsidP="006E6A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 xml:space="preserve">2. </w:t>
            </w:r>
            <w:r w:rsidRPr="007C1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Повышение уровня правовых знаний и </w:t>
            </w:r>
            <w:proofErr w:type="gramStart"/>
            <w:r w:rsidRPr="007C1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подготовки  членов</w:t>
            </w:r>
            <w:proofErr w:type="gramEnd"/>
            <w:r w:rsidRPr="007C1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4515D" w:rsidRPr="007C10F2" w:rsidRDefault="0014515D" w:rsidP="006E6A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территориальной избирательной комиссии Михайловского района с </w:t>
            </w:r>
            <w:proofErr w:type="gramStart"/>
            <w:r w:rsidRPr="007C1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правом  решающего</w:t>
            </w:r>
            <w:proofErr w:type="gramEnd"/>
            <w:r w:rsidRPr="007C1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голоса 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5D" w:rsidRPr="007C10F2" w:rsidTr="006E6AB2">
        <w:trPr>
          <w:trHeight w:val="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Заместитель председателя, секретарь, члены территориальной  избирательной комиссии с правом решающего голоса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Основные положения избирательного законодательства.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2.Полномочия ТИК </w:t>
            </w:r>
            <w:proofErr w:type="gramStart"/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 организация</w:t>
            </w:r>
            <w:proofErr w:type="gramEnd"/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ее деятельности при проведении выборов и референдумов 18 сентября 2016 года».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Порядок приема документов при выдвижении кандидатов, х </w:t>
            </w:r>
            <w:proofErr w:type="gramStart"/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проверки  и</w:t>
            </w:r>
            <w:proofErr w:type="gramEnd"/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регистрации».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Тестирование членов ТИК.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один раз в квартал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очная </w:t>
            </w: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br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февраль, май. июль, октябрь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14515D" w:rsidRPr="007C10F2" w:rsidTr="006E6AB2">
        <w:trPr>
          <w:cantSplit/>
          <w:trHeight w:val="521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keepNext/>
              <w:suppressLineNumber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3. Повышение </w:t>
            </w:r>
            <w:r w:rsidRPr="007C1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уровня правовых знаний и подготовки</w:t>
            </w:r>
            <w:r w:rsidRPr="007C10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членов УИК </w:t>
            </w:r>
          </w:p>
        </w:tc>
      </w:tr>
      <w:tr w:rsidR="0014515D" w:rsidRPr="007C10F2" w:rsidTr="006E6AB2">
        <w:trPr>
          <w:trHeight w:val="219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Председатели, заместители председателей, секретари, члены участковых избирательных комиссий  с право решающего голоса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Основные положения Федерального закона «О выборах депутатов Государственной Думы Федерального Собрания Российской Федерации».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Права и задачи участковых </w:t>
            </w: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избирательных комиссий в период избирательной кампании 2016 года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3.Об особенностях работы с избирателями с ограниченными возможностями.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4.Работа со списком избирателей, открепительными удостоверениями.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5.Работа членов УИК в день голосования, проведение голосования в помещении </w:t>
            </w:r>
            <w:proofErr w:type="gramStart"/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 вне</w:t>
            </w:r>
            <w:proofErr w:type="gramEnd"/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помещения  для голосования,  подсчет голосов, составление протоколов УИК, передача протокола УИК в ТИК», а также по актуальным темам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Тестирование членов УИК.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Члены территориальной избирательной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февраль,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июнь сентябрь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 года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очная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февраль, июнь, сентябрь 2016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определяется территориальной избирательной комиссией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Члены территориальной избирательной комиссии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определяется по мере формирования группы</w:t>
            </w:r>
          </w:p>
        </w:tc>
      </w:tr>
      <w:tr w:rsidR="0014515D" w:rsidRPr="007C10F2" w:rsidTr="006E6AB2">
        <w:trPr>
          <w:cantSplit/>
          <w:trHeight w:val="20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</w:p>
        </w:tc>
      </w:tr>
      <w:tr w:rsidR="0014515D" w:rsidRPr="007C10F2" w:rsidTr="006E6AB2">
        <w:trPr>
          <w:cantSplit/>
          <w:trHeight w:val="521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4. Подготовка резерва кандидатур в состав избирательных комиссий </w:t>
            </w:r>
          </w:p>
        </w:tc>
      </w:tr>
      <w:tr w:rsidR="0014515D" w:rsidRPr="007C10F2" w:rsidTr="006E6AB2">
        <w:trPr>
          <w:trHeight w:val="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Cs w:val="24"/>
                <w:lang w:eastAsia="ru-RU"/>
              </w:rPr>
            </w:pP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1.Основные положения </w:t>
            </w:r>
            <w:proofErr w:type="gramStart"/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Федерального ,</w:t>
            </w:r>
            <w:proofErr w:type="gramEnd"/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краевого избирательного законодательства.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2.Основные права и обязанности членов УИК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Члены  территориальной </w:t>
            </w: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избирательной комиссии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очная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определяется территориальной </w:t>
            </w: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избирательной комиссией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Члены территориальной </w:t>
            </w: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избирательной комиссии</w:t>
            </w: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определяется по мере </w:t>
            </w: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формирования группы</w:t>
            </w:r>
          </w:p>
        </w:tc>
      </w:tr>
    </w:tbl>
    <w:p w:rsidR="0014515D" w:rsidRPr="007C10F2" w:rsidRDefault="0014515D" w:rsidP="0014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15D" w:rsidRPr="007C10F2" w:rsidRDefault="0014515D" w:rsidP="0014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C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C10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Обучение других участников избирательного (</w:t>
      </w:r>
      <w:proofErr w:type="spellStart"/>
      <w:r w:rsidRPr="007C10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референдумного</w:t>
      </w:r>
      <w:proofErr w:type="spellEnd"/>
      <w:r w:rsidRPr="007C10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 процесса</w:t>
      </w:r>
      <w:r w:rsidRPr="007C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515D" w:rsidRPr="007C10F2" w:rsidRDefault="0014515D" w:rsidP="001451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848"/>
        <w:gridCol w:w="2255"/>
        <w:gridCol w:w="1854"/>
        <w:gridCol w:w="1276"/>
        <w:gridCol w:w="1190"/>
        <w:gridCol w:w="1842"/>
        <w:gridCol w:w="1985"/>
        <w:gridCol w:w="1559"/>
        <w:gridCol w:w="1156"/>
      </w:tblGrid>
      <w:tr w:rsidR="0014515D" w:rsidRPr="007C10F2" w:rsidTr="006E6AB2">
        <w:trPr>
          <w:cantSplit/>
          <w:trHeight w:val="20"/>
          <w:tblHeader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Категории обучающихся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Организация обучения</w:t>
            </w:r>
          </w:p>
        </w:tc>
      </w:tr>
      <w:tr w:rsidR="0014515D" w:rsidRPr="007C10F2" w:rsidTr="006E6AB2">
        <w:trPr>
          <w:cantSplit/>
          <w:trHeight w:val="20"/>
          <w:tblHeader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ответственные за подготовку учебно-методических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исполне</w:t>
            </w: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форма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проведения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ответственные за организацию обучения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коли-</w:t>
            </w:r>
            <w:proofErr w:type="spellStart"/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чество</w:t>
            </w:r>
            <w:proofErr w:type="spellEnd"/>
            <w:r w:rsidRPr="007C10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обучаемых</w:t>
            </w:r>
          </w:p>
        </w:tc>
      </w:tr>
      <w:tr w:rsidR="0014515D" w:rsidRPr="007C10F2" w:rsidTr="006E6AB2">
        <w:trPr>
          <w:trHeight w:val="20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</w:tr>
    </w:tbl>
    <w:p w:rsidR="0014515D" w:rsidRPr="007C10F2" w:rsidRDefault="0014515D" w:rsidP="00145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58"/>
        <w:gridCol w:w="2268"/>
        <w:gridCol w:w="1843"/>
        <w:gridCol w:w="1276"/>
        <w:gridCol w:w="1248"/>
        <w:gridCol w:w="1842"/>
        <w:gridCol w:w="1985"/>
        <w:gridCol w:w="1559"/>
        <w:gridCol w:w="1191"/>
      </w:tblGrid>
      <w:tr w:rsidR="0014515D" w:rsidRPr="007C10F2" w:rsidTr="006E6AB2">
        <w:trPr>
          <w:trHeight w:val="411"/>
          <w:jc w:val="center"/>
        </w:trPr>
        <w:tc>
          <w:tcPr>
            <w:tcW w:w="1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14515D" w:rsidRPr="007C10F2" w:rsidTr="006E6AB2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Представители политических партий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1.«Избирательный процесс в вопросах и ответах».</w:t>
            </w:r>
          </w:p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Порядок выдвижения и регистрации кандидатов по одномандатным избирательным округам при проведении выборов депутатов Государственной Думы Федерального Собрания Российской Федерации, </w:t>
            </w: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депутатов Законодательного Собрания Приморского края»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Председатель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 учетом единого дня </w:t>
            </w:r>
            <w:proofErr w:type="spellStart"/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голосова-ния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май 2016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7C10F2" w:rsidRDefault="0014515D" w:rsidP="006E6A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определяется дополни-</w:t>
            </w:r>
            <w:proofErr w:type="spellStart"/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</w:t>
            </w:r>
            <w:proofErr w:type="spellEnd"/>
            <w:r w:rsidRPr="007C1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14515D" w:rsidRPr="007C10F2" w:rsidRDefault="0014515D" w:rsidP="0014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15D" w:rsidRPr="007C10F2" w:rsidRDefault="0014515D" w:rsidP="0014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15D" w:rsidRDefault="0014515D" w:rsidP="0014515D">
      <w:pPr>
        <w:shd w:val="clear" w:color="auto" w:fill="FFFFFF"/>
        <w:spacing w:before="225" w:after="225" w:line="300" w:lineRule="atLeast"/>
        <w:jc w:val="both"/>
        <w:rPr>
          <w:b/>
          <w:sz w:val="28"/>
          <w:szCs w:val="28"/>
          <w:u w:val="single"/>
        </w:rPr>
      </w:pPr>
    </w:p>
    <w:p w:rsidR="0014515D" w:rsidRDefault="0014515D" w:rsidP="0014515D">
      <w:pPr>
        <w:shd w:val="clear" w:color="auto" w:fill="FFFFFF"/>
        <w:spacing w:before="225" w:after="225" w:line="300" w:lineRule="atLeast"/>
        <w:jc w:val="both"/>
        <w:rPr>
          <w:b/>
          <w:sz w:val="28"/>
          <w:szCs w:val="28"/>
          <w:u w:val="single"/>
        </w:rPr>
      </w:pPr>
    </w:p>
    <w:p w:rsidR="0014515D" w:rsidRDefault="0014515D" w:rsidP="0014515D">
      <w:pPr>
        <w:shd w:val="clear" w:color="auto" w:fill="FFFFFF"/>
        <w:spacing w:before="225" w:after="225" w:line="300" w:lineRule="atLeast"/>
        <w:jc w:val="both"/>
        <w:rPr>
          <w:b/>
          <w:sz w:val="28"/>
          <w:szCs w:val="28"/>
          <w:u w:val="single"/>
        </w:rPr>
      </w:pPr>
    </w:p>
    <w:p w:rsidR="0014515D" w:rsidRDefault="0014515D" w:rsidP="0014515D">
      <w:pPr>
        <w:shd w:val="clear" w:color="auto" w:fill="FFFFFF"/>
        <w:spacing w:before="225" w:after="225" w:line="300" w:lineRule="atLeast"/>
        <w:jc w:val="both"/>
        <w:rPr>
          <w:b/>
          <w:sz w:val="28"/>
          <w:szCs w:val="28"/>
          <w:u w:val="single"/>
        </w:rPr>
      </w:pPr>
    </w:p>
    <w:p w:rsidR="0014515D" w:rsidRDefault="0014515D" w:rsidP="0014515D">
      <w:pPr>
        <w:shd w:val="clear" w:color="auto" w:fill="FFFFFF"/>
        <w:spacing w:before="225" w:after="225" w:line="300" w:lineRule="atLeast"/>
        <w:jc w:val="both"/>
        <w:rPr>
          <w:b/>
          <w:sz w:val="28"/>
          <w:szCs w:val="28"/>
          <w:u w:val="single"/>
        </w:rPr>
      </w:pPr>
    </w:p>
    <w:p w:rsidR="0014515D" w:rsidRDefault="0014515D" w:rsidP="0014515D">
      <w:pPr>
        <w:shd w:val="clear" w:color="auto" w:fill="FFFFFF"/>
        <w:spacing w:before="225" w:after="225" w:line="300" w:lineRule="atLeast"/>
        <w:jc w:val="both"/>
        <w:rPr>
          <w:b/>
          <w:sz w:val="28"/>
          <w:szCs w:val="28"/>
          <w:u w:val="single"/>
        </w:rPr>
      </w:pPr>
    </w:p>
    <w:p w:rsidR="0014515D" w:rsidRDefault="0014515D" w:rsidP="001451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515D" w:rsidRDefault="0014515D" w:rsidP="001451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515D" w:rsidRDefault="0014515D" w:rsidP="001451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515D" w:rsidRDefault="0014515D" w:rsidP="001451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515D" w:rsidRDefault="0014515D" w:rsidP="001451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4515D" w:rsidRPr="00F86E8B" w:rsidRDefault="0014515D" w:rsidP="001451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6E8B">
        <w:rPr>
          <w:rFonts w:ascii="Times New Roman" w:hAnsi="Times New Roman" w:cs="Times New Roman"/>
          <w:sz w:val="24"/>
          <w:szCs w:val="24"/>
        </w:rPr>
        <w:t xml:space="preserve">к решению территориальной </w:t>
      </w:r>
    </w:p>
    <w:p w:rsidR="0014515D" w:rsidRPr="00F86E8B" w:rsidRDefault="0014515D" w:rsidP="001451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6E8B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14515D" w:rsidRPr="00F86E8B" w:rsidRDefault="0014515D" w:rsidP="001451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6E8B">
        <w:rPr>
          <w:rFonts w:ascii="Times New Roman" w:hAnsi="Times New Roman" w:cs="Times New Roman"/>
          <w:sz w:val="24"/>
          <w:szCs w:val="24"/>
        </w:rPr>
        <w:t xml:space="preserve">Михайловского района </w:t>
      </w:r>
    </w:p>
    <w:p w:rsidR="0014515D" w:rsidRPr="00F86E8B" w:rsidRDefault="0014515D" w:rsidP="001451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02.02.2016 г № 02/05</w:t>
      </w:r>
    </w:p>
    <w:p w:rsidR="0014515D" w:rsidRPr="00467019" w:rsidRDefault="0014515D" w:rsidP="0014515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7019">
        <w:rPr>
          <w:rFonts w:ascii="Times New Roman" w:eastAsia="Calibri" w:hAnsi="Times New Roman" w:cs="Times New Roman"/>
          <w:b/>
          <w:i/>
          <w:sz w:val="28"/>
          <w:szCs w:val="28"/>
        </w:rPr>
        <w:t>ПЛАН</w:t>
      </w:r>
    </w:p>
    <w:p w:rsidR="0014515D" w:rsidRPr="00467019" w:rsidRDefault="0014515D" w:rsidP="0014515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7019">
        <w:rPr>
          <w:rFonts w:ascii="Times New Roman" w:eastAsia="Calibri" w:hAnsi="Times New Roman" w:cs="Times New Roman"/>
          <w:b/>
          <w:i/>
          <w:sz w:val="28"/>
          <w:szCs w:val="28"/>
        </w:rPr>
        <w:t>обучения членов участковых избирательных комиссий и лиц, зачисленных в резерв составов участковых избирательных комиссий Михайловского муниципального района в рамках подготовки к единому дню голосования 18 сентября 2016 года.</w:t>
      </w:r>
    </w:p>
    <w:p w:rsidR="0014515D" w:rsidRPr="00467019" w:rsidRDefault="0014515D" w:rsidP="0014515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701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Цель обучения:</w:t>
      </w:r>
    </w:p>
    <w:p w:rsidR="0014515D" w:rsidRPr="008A6789" w:rsidRDefault="0014515D" w:rsidP="001451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A6789">
        <w:rPr>
          <w:rFonts w:ascii="Times New Roman" w:eastAsia="Calibri" w:hAnsi="Times New Roman" w:cs="Times New Roman"/>
          <w:sz w:val="28"/>
          <w:szCs w:val="28"/>
        </w:rPr>
        <w:t xml:space="preserve">Ознакомление слушателей с правовыми основами избирательного права и процесса, приобретение навыков работы участковых избирательных комиссий в период подготовки и проведения выборов </w:t>
      </w:r>
      <w:proofErr w:type="gramStart"/>
      <w:r w:rsidRPr="008A6789">
        <w:rPr>
          <w:rFonts w:ascii="Times New Roman" w:eastAsia="Calibri" w:hAnsi="Times New Roman" w:cs="Times New Roman"/>
          <w:sz w:val="28"/>
          <w:szCs w:val="28"/>
        </w:rPr>
        <w:t>депутатов  Государственной</w:t>
      </w:r>
      <w:proofErr w:type="gramEnd"/>
      <w:r w:rsidRPr="008A6789">
        <w:rPr>
          <w:rFonts w:ascii="Times New Roman" w:eastAsia="Calibri" w:hAnsi="Times New Roman" w:cs="Times New Roman"/>
          <w:sz w:val="28"/>
          <w:szCs w:val="28"/>
        </w:rPr>
        <w:t xml:space="preserve"> Думы Федерального Собрания Российской Федерации, депутатов Законодательного Собрания Приморского края, депутата Думы Михайловского муниципального района по одномандатному избирательному округу № 15, назначенных на  18 сентября 2016 года и до конца 2016 года.</w:t>
      </w:r>
    </w:p>
    <w:p w:rsidR="0014515D" w:rsidRPr="008A6789" w:rsidRDefault="0014515D" w:rsidP="001451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8A6789">
        <w:rPr>
          <w:rFonts w:ascii="Times New Roman" w:eastAsia="Calibri" w:hAnsi="Times New Roman" w:cs="Times New Roman"/>
          <w:b/>
          <w:sz w:val="28"/>
          <w:szCs w:val="28"/>
        </w:rPr>
        <w:t>Категории обучающихся</w:t>
      </w:r>
      <w:r w:rsidRPr="008A67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515D" w:rsidRPr="008A6789" w:rsidRDefault="0014515D" w:rsidP="001451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П</w:t>
      </w:r>
      <w:r w:rsidRPr="008A6789">
        <w:rPr>
          <w:rFonts w:ascii="Times New Roman" w:eastAsia="Calibri" w:hAnsi="Times New Roman" w:cs="Times New Roman"/>
          <w:sz w:val="28"/>
          <w:szCs w:val="28"/>
        </w:rPr>
        <w:t xml:space="preserve">редседатели, заместители </w:t>
      </w:r>
      <w:proofErr w:type="gramStart"/>
      <w:r w:rsidRPr="008A6789">
        <w:rPr>
          <w:rFonts w:ascii="Times New Roman" w:eastAsia="Calibri" w:hAnsi="Times New Roman" w:cs="Times New Roman"/>
          <w:sz w:val="28"/>
          <w:szCs w:val="28"/>
        </w:rPr>
        <w:t>председателей ,</w:t>
      </w:r>
      <w:proofErr w:type="gramEnd"/>
      <w:r w:rsidRPr="008A6789">
        <w:rPr>
          <w:rFonts w:ascii="Times New Roman" w:eastAsia="Calibri" w:hAnsi="Times New Roman" w:cs="Times New Roman"/>
          <w:sz w:val="28"/>
          <w:szCs w:val="28"/>
        </w:rPr>
        <w:t xml:space="preserve"> секретари участковых избирательных комиссий, иные члены участковых избирательных комиссий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Pr="008A6789">
        <w:rPr>
          <w:rFonts w:ascii="Times New Roman" w:eastAsia="Calibri" w:hAnsi="Times New Roman" w:cs="Times New Roman"/>
          <w:sz w:val="28"/>
          <w:szCs w:val="28"/>
        </w:rPr>
        <w:t>, резерв составов участковых избирательных комиссий.</w:t>
      </w:r>
    </w:p>
    <w:p w:rsidR="0014515D" w:rsidRPr="008A6789" w:rsidRDefault="0014515D" w:rsidP="001451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789">
        <w:rPr>
          <w:rFonts w:ascii="Times New Roman" w:eastAsia="Calibri" w:hAnsi="Times New Roman" w:cs="Times New Roman"/>
          <w:b/>
          <w:sz w:val="28"/>
          <w:szCs w:val="28"/>
        </w:rPr>
        <w:t>Форма обучения</w:t>
      </w:r>
      <w:r w:rsidRPr="008A6789">
        <w:rPr>
          <w:rFonts w:ascii="Times New Roman" w:eastAsia="Calibri" w:hAnsi="Times New Roman" w:cs="Times New Roman"/>
          <w:sz w:val="28"/>
          <w:szCs w:val="28"/>
        </w:rPr>
        <w:t>: очная.</w:t>
      </w:r>
    </w:p>
    <w:p w:rsidR="0014515D" w:rsidRPr="008A6789" w:rsidRDefault="0014515D" w:rsidP="001451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6789">
        <w:rPr>
          <w:rFonts w:ascii="Times New Roman" w:eastAsia="Calibri" w:hAnsi="Times New Roman" w:cs="Times New Roman"/>
          <w:b/>
          <w:sz w:val="28"/>
          <w:szCs w:val="28"/>
        </w:rPr>
        <w:t xml:space="preserve">Общий объем часов: </w:t>
      </w:r>
    </w:p>
    <w:p w:rsidR="0014515D" w:rsidRPr="008A6789" w:rsidRDefault="0014515D" w:rsidP="001451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789">
        <w:rPr>
          <w:rFonts w:ascii="Times New Roman" w:eastAsia="Calibri" w:hAnsi="Times New Roman" w:cs="Times New Roman"/>
          <w:b/>
          <w:sz w:val="28"/>
          <w:szCs w:val="28"/>
        </w:rPr>
        <w:t>14 часов</w:t>
      </w:r>
      <w:r w:rsidRPr="008A6789">
        <w:rPr>
          <w:rFonts w:ascii="Times New Roman" w:eastAsia="Calibri" w:hAnsi="Times New Roman" w:cs="Times New Roman"/>
          <w:sz w:val="28"/>
          <w:szCs w:val="28"/>
        </w:rPr>
        <w:t xml:space="preserve"> - для председателей, заместителей председателей и секретарей участковых избирательных комиссий;</w:t>
      </w:r>
    </w:p>
    <w:p w:rsidR="0014515D" w:rsidRPr="008A6789" w:rsidRDefault="0014515D" w:rsidP="001451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789">
        <w:rPr>
          <w:rFonts w:ascii="Times New Roman" w:eastAsia="Calibri" w:hAnsi="Times New Roman" w:cs="Times New Roman"/>
          <w:b/>
          <w:sz w:val="28"/>
          <w:szCs w:val="28"/>
        </w:rPr>
        <w:t>12 часов</w:t>
      </w:r>
      <w:r w:rsidRPr="008A6789">
        <w:rPr>
          <w:rFonts w:ascii="Times New Roman" w:eastAsia="Calibri" w:hAnsi="Times New Roman" w:cs="Times New Roman"/>
          <w:sz w:val="28"/>
          <w:szCs w:val="28"/>
        </w:rPr>
        <w:t xml:space="preserve"> - для иных членов участковых избирательных комиссий;</w:t>
      </w:r>
    </w:p>
    <w:p w:rsidR="0014515D" w:rsidRPr="008A6789" w:rsidRDefault="0014515D" w:rsidP="001451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A6789">
        <w:rPr>
          <w:rFonts w:ascii="Times New Roman" w:eastAsia="Calibri" w:hAnsi="Times New Roman" w:cs="Times New Roman"/>
          <w:b/>
          <w:sz w:val="28"/>
          <w:szCs w:val="28"/>
        </w:rPr>
        <w:t>6  часов</w:t>
      </w:r>
      <w:proofErr w:type="gramEnd"/>
      <w:r w:rsidRPr="008A6789">
        <w:rPr>
          <w:rFonts w:ascii="Times New Roman" w:eastAsia="Calibri" w:hAnsi="Times New Roman" w:cs="Times New Roman"/>
          <w:sz w:val="28"/>
          <w:szCs w:val="28"/>
        </w:rPr>
        <w:t xml:space="preserve"> - для резерва составов участковых избирательных комиссий.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11"/>
        <w:gridCol w:w="1690"/>
      </w:tblGrid>
      <w:tr w:rsidR="0014515D" w:rsidRPr="008A6789" w:rsidTr="006E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8A6789" w:rsidRDefault="0014515D" w:rsidP="006E6AB2">
            <w:pPr>
              <w:jc w:val="center"/>
              <w:rPr>
                <w:rFonts w:ascii="Times New Roman" w:hAnsi="Times New Roman"/>
              </w:rPr>
            </w:pPr>
            <w:r w:rsidRPr="008A6789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0617F0" w:rsidRDefault="0014515D" w:rsidP="006E6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7F0">
              <w:rPr>
                <w:rFonts w:ascii="Times New Roman" w:hAnsi="Times New Roman"/>
                <w:b/>
                <w:sz w:val="24"/>
                <w:szCs w:val="24"/>
              </w:rPr>
              <w:t>тема  изучаемого материала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0617F0" w:rsidRDefault="0014515D" w:rsidP="006E6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7F0">
              <w:rPr>
                <w:rFonts w:ascii="Times New Roman" w:hAnsi="Times New Roman"/>
                <w:b/>
                <w:sz w:val="24"/>
                <w:szCs w:val="24"/>
              </w:rPr>
              <w:t>дата обучения</w:t>
            </w:r>
          </w:p>
          <w:p w:rsidR="0014515D" w:rsidRPr="000617F0" w:rsidRDefault="0014515D" w:rsidP="006E6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7F0">
              <w:rPr>
                <w:rFonts w:ascii="Times New Roman" w:hAnsi="Times New Roman"/>
                <w:b/>
                <w:sz w:val="24"/>
                <w:szCs w:val="24"/>
              </w:rPr>
              <w:t>и  место проведения занятий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5D" w:rsidRPr="000617F0" w:rsidRDefault="0014515D" w:rsidP="006E6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7F0">
              <w:rPr>
                <w:rFonts w:ascii="Times New Roman" w:hAnsi="Times New Roman"/>
                <w:b/>
                <w:sz w:val="24"/>
                <w:szCs w:val="24"/>
              </w:rPr>
              <w:t>№№ участковых избирательных комиссий</w:t>
            </w:r>
          </w:p>
        </w:tc>
      </w:tr>
      <w:tr w:rsidR="0014515D" w:rsidRPr="008A6789" w:rsidTr="006E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8A6789" w:rsidRDefault="0014515D" w:rsidP="006E6AB2">
            <w:pPr>
              <w:jc w:val="center"/>
              <w:rPr>
                <w:rFonts w:ascii="Times New Roman" w:hAnsi="Times New Roman"/>
              </w:rPr>
            </w:pPr>
            <w:r w:rsidRPr="008A6789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8A6789" w:rsidRDefault="0014515D" w:rsidP="006E6AB2">
            <w:pPr>
              <w:jc w:val="center"/>
              <w:rPr>
                <w:rFonts w:ascii="Times New Roman" w:hAnsi="Times New Roman"/>
              </w:rPr>
            </w:pPr>
            <w:r w:rsidRPr="008A6789">
              <w:rPr>
                <w:rFonts w:ascii="Times New Roman" w:hAnsi="Times New Roman"/>
              </w:rPr>
              <w:t>2.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8A6789" w:rsidRDefault="0014515D" w:rsidP="006E6AB2">
            <w:pPr>
              <w:jc w:val="center"/>
              <w:rPr>
                <w:rFonts w:ascii="Times New Roman" w:hAnsi="Times New Roman"/>
              </w:rPr>
            </w:pPr>
            <w:r w:rsidRPr="008A6789">
              <w:rPr>
                <w:rFonts w:ascii="Times New Roman" w:hAnsi="Times New Roman"/>
              </w:rPr>
              <w:t>3.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8A6789" w:rsidRDefault="0014515D" w:rsidP="006E6AB2">
            <w:pPr>
              <w:jc w:val="center"/>
              <w:rPr>
                <w:rFonts w:ascii="Times New Roman" w:hAnsi="Times New Roman"/>
              </w:rPr>
            </w:pPr>
            <w:r w:rsidRPr="008A6789">
              <w:rPr>
                <w:rFonts w:ascii="Times New Roman" w:hAnsi="Times New Roman"/>
              </w:rPr>
              <w:t>4.</w:t>
            </w:r>
          </w:p>
        </w:tc>
      </w:tr>
      <w:tr w:rsidR="0014515D" w:rsidRPr="008A6789" w:rsidTr="006E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8A6789" w:rsidRDefault="0014515D" w:rsidP="006E6A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7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Тема №1. Избирательное законодательство. Основные избирательные системы, </w:t>
            </w: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применяемые на выборах в </w:t>
            </w:r>
            <w:proofErr w:type="gramStart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Российской  Федерации</w:t>
            </w:r>
            <w:proofErr w:type="gramEnd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14515D" w:rsidRPr="000617F0" w:rsidRDefault="0014515D" w:rsidP="0014515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выборах</w:t>
            </w:r>
          </w:p>
          <w:p w:rsidR="0014515D" w:rsidRPr="00C95025" w:rsidRDefault="0014515D" w:rsidP="0014515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термины и определения</w:t>
            </w:r>
          </w:p>
          <w:p w:rsidR="0014515D" w:rsidRPr="00C95025" w:rsidRDefault="0014515D" w:rsidP="006E6AB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избирательного законодательства</w:t>
            </w:r>
          </w:p>
          <w:p w:rsidR="0014515D" w:rsidRPr="00C95025" w:rsidRDefault="0014515D" w:rsidP="0014515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Избирательная система, применяемая при</w:t>
            </w:r>
          </w:p>
          <w:p w:rsidR="0014515D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 выборов депутатов Государственной Думы Федерального Собрания Российской Федерации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Тема №2. Особенности проведения </w:t>
            </w:r>
            <w:proofErr w:type="gramStart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выборов  депутатов</w:t>
            </w:r>
            <w:proofErr w:type="gramEnd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Государственной Думы Федерального Собрания Российской Федерации и депутатов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Законодательного Собрания Приморского края </w:t>
            </w: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18 сентября 2016 года: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</w:t>
            </w:r>
            <w:r w:rsidRPr="00C95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назначения выборов и основные этапы избирательной кампании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2.2.  </w:t>
            </w:r>
            <w:proofErr w:type="gramStart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 округа</w:t>
            </w:r>
            <w:proofErr w:type="gramEnd"/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2.3.  Участие политических партий в выборах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2.4.  Агитационный период</w:t>
            </w:r>
          </w:p>
          <w:p w:rsidR="0014515D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2.5. Трансляция хода голосования в режиме онлайн</w:t>
            </w:r>
          </w:p>
          <w:p w:rsidR="0014515D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Тема №3. Открытость и гласность в деятельности участковых избирательных комиссий: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3.1. Взаимодействие участковой избирательной </w:t>
            </w:r>
            <w:proofErr w:type="gramStart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  с</w:t>
            </w:r>
            <w:proofErr w:type="gramEnd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наблюдателями, членами участковой избирательной комиссии с правом совещательного голоса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3.2. Взаимодействие участковой избирательной комиссии с представителями средств массовой информации, кандидатами, присутствующими при голосовании и подсчете голосов избирателей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3.3. Порядок осуществления фото- и видеосъемки на избирательном участке</w:t>
            </w:r>
          </w:p>
          <w:p w:rsidR="0014515D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Тема №4. Организация работы участковой избирательной комиссии в </w:t>
            </w:r>
            <w:proofErr w:type="gramStart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день  голосования</w:t>
            </w:r>
            <w:proofErr w:type="gramEnd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и в предшествующий ему день</w:t>
            </w:r>
          </w:p>
          <w:p w:rsidR="0014515D" w:rsidRPr="00C95025" w:rsidRDefault="0014515D" w:rsidP="006E6AB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4.1. Работа участковой избирательной комиссии с избирательными бюллетенями. Порядок получения избирательных бюллетеней, их подготовки к использованию. Вычеркивание данных о </w:t>
            </w:r>
            <w:proofErr w:type="gramStart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выбывших  кандидатах</w:t>
            </w:r>
            <w:proofErr w:type="gramEnd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Передача избирательных </w:t>
            </w:r>
            <w:proofErr w:type="gramStart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бюллетеней  членам</w:t>
            </w:r>
            <w:proofErr w:type="gramEnd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участковой избирательной комиссии для выдачи избирателям. Порядок хранения избирательных бюллетеней и других избирательных документов</w:t>
            </w:r>
          </w:p>
          <w:p w:rsidR="0014515D" w:rsidRPr="00C95025" w:rsidRDefault="0014515D" w:rsidP="006E6AB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4.</w:t>
            </w:r>
            <w:proofErr w:type="gramStart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2.Работа</w:t>
            </w:r>
            <w:proofErr w:type="gramEnd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участковой избирательной комиссии по подготовке помещений для голосования и мест для тайного голосования</w:t>
            </w:r>
          </w:p>
          <w:p w:rsidR="0014515D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4.</w:t>
            </w:r>
            <w:proofErr w:type="gramStart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3.Порядок</w:t>
            </w:r>
            <w:proofErr w:type="gramEnd"/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голосования в помещении для голосования в день голосования: функции председателя, заместителя председателя и секретаря участковой избирательной комиссии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4515D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Тема №5. Деятельность участковой избирательной комиссии по </w:t>
            </w:r>
            <w:proofErr w:type="gramStart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организации  и</w:t>
            </w:r>
            <w:proofErr w:type="gramEnd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проведению голосования избирателей вне помещения для голосования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4515D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№6</w:t>
            </w: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Организация работы участковых избирательных </w:t>
            </w:r>
            <w:proofErr w:type="gramStart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комиссий  по</w:t>
            </w:r>
            <w:proofErr w:type="gramEnd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выдаче, учёту и сохранности открепительных удостоверений 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4515D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№7</w:t>
            </w: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Проведение досрочного голосования</w:t>
            </w:r>
          </w:p>
          <w:p w:rsidR="0014515D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4515D" w:rsidRPr="000617F0" w:rsidRDefault="0014515D" w:rsidP="006E6A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№8</w:t>
            </w:r>
            <w:r w:rsidRPr="00061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Организация работы участковой избирательной комиссии:</w:t>
            </w:r>
          </w:p>
          <w:p w:rsidR="0014515D" w:rsidRPr="000617F0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8</w:t>
            </w:r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  Учет и оформление решений, в том числе решений по финансовым вопросам, протоколов заседаний участковой избирательной комиссии</w:t>
            </w:r>
          </w:p>
          <w:p w:rsidR="0014515D" w:rsidRPr="000617F0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8.</w:t>
            </w:r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Порядок подсчета голосов избирателей</w:t>
            </w:r>
          </w:p>
          <w:p w:rsidR="0014515D" w:rsidRPr="000617F0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8</w:t>
            </w:r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3.Установление</w:t>
            </w:r>
            <w:proofErr w:type="gramEnd"/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 голосования. Функции председателя, заместителя председателя и секретаря участковой избирательной комиссии</w:t>
            </w:r>
          </w:p>
          <w:p w:rsidR="0014515D" w:rsidRPr="000617F0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515D" w:rsidRPr="000617F0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№ 10. Организация работы участковой избирательной комиссии</w:t>
            </w:r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4515D" w:rsidRPr="000617F0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Фиксация наблюдателем нарушений в день голосования на выборах, референдуме</w:t>
            </w:r>
          </w:p>
          <w:p w:rsidR="0014515D" w:rsidRPr="000617F0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</w:t>
            </w:r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Организация работы с заявлениями и обращениями граждан, поступающими в избирательную комиссию</w:t>
            </w:r>
          </w:p>
          <w:p w:rsidR="0014515D" w:rsidRPr="000617F0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</w:t>
            </w:r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Шаблоны ответов на типичные жалобы, поступающие в участковую избирательную комиссию</w:t>
            </w:r>
          </w:p>
          <w:p w:rsidR="0014515D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 по</w:t>
            </w:r>
            <w:proofErr w:type="gramEnd"/>
            <w:r w:rsidRPr="0006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итогам первого года обучения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№11</w:t>
            </w: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Избирательные споры. Порядок приёма и </w:t>
            </w:r>
            <w:proofErr w:type="gramStart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рассмотрения  обращений</w:t>
            </w:r>
            <w:proofErr w:type="gramEnd"/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 заявлений,    жалоб в участковых избирательных комиссиях о нарушениях избирательного законодательства: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11</w:t>
            </w: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 Понятие и классификация избирательных споров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11</w:t>
            </w: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 Обзор и анализ жалоб, поступивших в участковые избирательные комиссии в период проведения выборов 13 сентября 2015 года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11</w:t>
            </w: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 Решение конфликтных ситуаций, возникших на избирательном участке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№12</w:t>
            </w:r>
            <w:r w:rsidRPr="00C950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Организация работы участковой избирательной комиссии:</w:t>
            </w:r>
          </w:p>
          <w:p w:rsidR="0014515D" w:rsidRPr="00C95025" w:rsidRDefault="0014515D" w:rsidP="006E6AB2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12.1.</w:t>
            </w: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Организация деятельности участковых избирательных комиссий: полномочия, регламент работы, распределение обязанностей, план работы участковой избирательной комиссии</w:t>
            </w:r>
          </w:p>
          <w:p w:rsidR="0014515D" w:rsidRPr="00C95025" w:rsidRDefault="0014515D" w:rsidP="006E6AB2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Подготовка и проведение заседания участковой избирательной комиссии. </w:t>
            </w:r>
          </w:p>
          <w:p w:rsidR="0014515D" w:rsidRPr="00C95025" w:rsidRDefault="0014515D" w:rsidP="006E6A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12.3.</w:t>
            </w:r>
            <w:r w:rsidRPr="00C9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Организация работы членов участковой комиссии по выдаче открепительных удостоверений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467019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я</w:t>
            </w:r>
            <w:r w:rsidRPr="00467019">
              <w:rPr>
                <w:rFonts w:ascii="Times New Roman" w:hAnsi="Times New Roman"/>
                <w:i/>
                <w:sz w:val="28"/>
                <w:szCs w:val="28"/>
              </w:rPr>
              <w:t>нварь-февраль</w:t>
            </w: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467019">
              <w:rPr>
                <w:rFonts w:ascii="Times New Roman" w:hAnsi="Times New Roman"/>
                <w:i/>
                <w:sz w:val="28"/>
                <w:szCs w:val="28"/>
              </w:rPr>
              <w:t>арт-апрель</w:t>
            </w: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июнь-июль</w:t>
            </w: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15D" w:rsidRPr="00467019" w:rsidRDefault="0014515D" w:rsidP="006E6AB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D" w:rsidRPr="00467019" w:rsidRDefault="0014515D" w:rsidP="006E6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019">
              <w:rPr>
                <w:rFonts w:ascii="Times New Roman" w:hAnsi="Times New Roman"/>
                <w:sz w:val="24"/>
                <w:szCs w:val="24"/>
              </w:rPr>
              <w:lastRenderedPageBreak/>
              <w:t>УИК №№ 1701-1735,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019">
              <w:rPr>
                <w:rFonts w:ascii="Times New Roman" w:hAnsi="Times New Roman"/>
                <w:sz w:val="24"/>
                <w:szCs w:val="24"/>
              </w:rPr>
              <w:lastRenderedPageBreak/>
              <w:t>резерв составов УИК</w:t>
            </w:r>
          </w:p>
          <w:p w:rsidR="0014515D" w:rsidRPr="008A6789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-«-«-«-«-</w:t>
            </w: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5D" w:rsidRPr="008A6789" w:rsidRDefault="0014515D" w:rsidP="006E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-«-«-«-«-</w:t>
            </w:r>
          </w:p>
        </w:tc>
      </w:tr>
    </w:tbl>
    <w:p w:rsidR="00DF2C90" w:rsidRDefault="00DF2C90"/>
    <w:sectPr w:rsidR="00DF2C90" w:rsidSect="0014515D">
      <w:pgSz w:w="16838" w:h="11906" w:orient="landscape"/>
      <w:pgMar w:top="851" w:right="1134" w:bottom="170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1CF"/>
    <w:multiLevelType w:val="multilevel"/>
    <w:tmpl w:val="1156557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5D"/>
    <w:rsid w:val="0014515D"/>
    <w:rsid w:val="00D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2853"/>
  <w15:chartTrackingRefBased/>
  <w15:docId w15:val="{2B575182-4AFF-471C-A0DD-255B2AB5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15D"/>
    <w:pPr>
      <w:spacing w:after="0" w:line="240" w:lineRule="auto"/>
    </w:pPr>
  </w:style>
  <w:style w:type="table" w:styleId="a4">
    <w:name w:val="Table Grid"/>
    <w:basedOn w:val="a1"/>
    <w:uiPriority w:val="59"/>
    <w:rsid w:val="00145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</dc:creator>
  <cp:keywords/>
  <dc:description/>
  <cp:lastModifiedBy>SPV</cp:lastModifiedBy>
  <cp:revision>1</cp:revision>
  <dcterms:created xsi:type="dcterms:W3CDTF">2016-02-23T06:39:00Z</dcterms:created>
  <dcterms:modified xsi:type="dcterms:W3CDTF">2016-02-23T06:40:00Z</dcterms:modified>
</cp:coreProperties>
</file>